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B628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 xml:space="preserve">THE CASE FOR THE DUO — </w:t>
      </w:r>
      <w:r w:rsidRPr="00241664">
        <w:rPr>
          <w:b/>
          <w:bCs/>
          <w:i/>
          <w:iCs/>
          <w:lang w:val="en"/>
        </w:rPr>
        <w:t>DEUCE’S WILD</w:t>
      </w:r>
    </w:p>
    <w:p w14:paraId="38A81205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pict w14:anchorId="1CB38444">
          <v:rect id="_x0000_i1061" style="width:468pt;height:1.5pt" o:hralign="center" o:hrstd="t" o:hr="t" fillcolor="#a0a0a0" stroked="f"/>
        </w:pict>
      </w:r>
    </w:p>
    <w:p w14:paraId="22C81C77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>1. THE DUO IS NOT A MUSICAL.</w:t>
      </w:r>
    </w:p>
    <w:p w14:paraId="71F8C21E" w14:textId="77777777" w:rsidR="00241664" w:rsidRPr="00241664" w:rsidRDefault="00241664" w:rsidP="00241664">
      <w:pPr>
        <w:rPr>
          <w:lang w:val="en"/>
        </w:rPr>
      </w:pPr>
      <w:r w:rsidRPr="00241664">
        <w:rPr>
          <w:b/>
          <w:bCs/>
          <w:lang w:val="en"/>
        </w:rPr>
        <w:t>Deuce’s Wild is not a musical.</w:t>
      </w:r>
      <w:r w:rsidRPr="00241664">
        <w:rPr>
          <w:lang w:val="en"/>
        </w:rPr>
        <w:br/>
        <w:t xml:space="preserve">It’s a </w:t>
      </w:r>
      <w:r w:rsidRPr="00241664">
        <w:rPr>
          <w:i/>
          <w:iCs/>
          <w:lang w:val="en"/>
        </w:rPr>
        <w:t>crime thriller</w:t>
      </w:r>
      <w:r w:rsidRPr="00241664">
        <w:rPr>
          <w:lang w:val="en"/>
        </w:rPr>
        <w:t xml:space="preserve"> — </w:t>
      </w:r>
      <w:r w:rsidRPr="00241664">
        <w:rPr>
          <w:i/>
          <w:iCs/>
          <w:lang w:val="en"/>
        </w:rPr>
        <w:t>raw, brutal, seductive.</w:t>
      </w:r>
    </w:p>
    <w:p w14:paraId="6F3BDE46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But the Duo?</w:t>
      </w:r>
    </w:p>
    <w:p w14:paraId="66CB1A7D" w14:textId="77777777" w:rsidR="00241664" w:rsidRPr="00241664" w:rsidRDefault="00241664" w:rsidP="00241664">
      <w:pPr>
        <w:numPr>
          <w:ilvl w:val="0"/>
          <w:numId w:val="1"/>
        </w:numPr>
        <w:rPr>
          <w:lang w:val="en"/>
        </w:rPr>
      </w:pPr>
      <w:r w:rsidRPr="00241664">
        <w:rPr>
          <w:lang w:val="en"/>
        </w:rPr>
        <w:t xml:space="preserve">They aren’t characters who </w:t>
      </w:r>
      <w:r w:rsidRPr="00241664">
        <w:rPr>
          <w:i/>
          <w:iCs/>
          <w:lang w:val="en"/>
        </w:rPr>
        <w:t>break into song.</w:t>
      </w:r>
    </w:p>
    <w:p w14:paraId="18C41F61" w14:textId="77777777" w:rsidR="00241664" w:rsidRPr="00241664" w:rsidRDefault="00241664" w:rsidP="00241664">
      <w:pPr>
        <w:numPr>
          <w:ilvl w:val="0"/>
          <w:numId w:val="1"/>
        </w:numPr>
        <w:rPr>
          <w:lang w:val="en"/>
        </w:rPr>
      </w:pPr>
      <w:r w:rsidRPr="00241664">
        <w:rPr>
          <w:lang w:val="en"/>
        </w:rPr>
        <w:t xml:space="preserve">They </w:t>
      </w:r>
      <w:r w:rsidRPr="00241664">
        <w:rPr>
          <w:b/>
          <w:bCs/>
          <w:lang w:val="en"/>
        </w:rPr>
        <w:t>exist inside the world</w:t>
      </w:r>
      <w:r w:rsidRPr="00241664">
        <w:rPr>
          <w:lang w:val="en"/>
        </w:rPr>
        <w:t xml:space="preserve"> like living, breathing spirits of the city.</w:t>
      </w:r>
    </w:p>
    <w:p w14:paraId="36F48A48" w14:textId="77777777" w:rsidR="00241664" w:rsidRPr="00241664" w:rsidRDefault="00241664" w:rsidP="00241664">
      <w:pPr>
        <w:numPr>
          <w:ilvl w:val="0"/>
          <w:numId w:val="1"/>
        </w:numPr>
        <w:rPr>
          <w:lang w:val="en"/>
        </w:rPr>
      </w:pPr>
      <w:r w:rsidRPr="00241664">
        <w:rPr>
          <w:lang w:val="en"/>
        </w:rPr>
        <w:t xml:space="preserve">Their songs are </w:t>
      </w:r>
      <w:r w:rsidRPr="00241664">
        <w:rPr>
          <w:b/>
          <w:bCs/>
          <w:lang w:val="en"/>
        </w:rPr>
        <w:t>diegetic</w:t>
      </w:r>
      <w:r w:rsidRPr="00241664">
        <w:rPr>
          <w:lang w:val="en"/>
        </w:rPr>
        <w:t xml:space="preserve"> — meaning </w:t>
      </w:r>
      <w:r w:rsidRPr="00241664">
        <w:rPr>
          <w:i/>
          <w:iCs/>
          <w:lang w:val="en"/>
        </w:rPr>
        <w:t>the characters hear them,</w:t>
      </w:r>
      <w:r w:rsidRPr="00241664">
        <w:rPr>
          <w:lang w:val="en"/>
        </w:rPr>
        <w:t xml:space="preserve"> </w:t>
      </w:r>
      <w:r w:rsidRPr="00241664">
        <w:rPr>
          <w:i/>
          <w:iCs/>
          <w:lang w:val="en"/>
        </w:rPr>
        <w:t>the audience hears them</w:t>
      </w:r>
      <w:r w:rsidRPr="00241664">
        <w:rPr>
          <w:lang w:val="en"/>
        </w:rPr>
        <w:t xml:space="preserve">, but </w:t>
      </w:r>
      <w:r w:rsidRPr="00241664">
        <w:rPr>
          <w:b/>
          <w:bCs/>
          <w:lang w:val="en"/>
        </w:rPr>
        <w:t>nobody comments on it.</w:t>
      </w:r>
    </w:p>
    <w:p w14:paraId="5E69AEEA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It’s </w:t>
      </w:r>
      <w:r w:rsidRPr="00241664">
        <w:rPr>
          <w:b/>
          <w:bCs/>
          <w:lang w:val="en"/>
        </w:rPr>
        <w:t>pure noir magic realism.</w:t>
      </w:r>
      <w:r w:rsidRPr="00241664">
        <w:rPr>
          <w:lang w:val="en"/>
        </w:rPr>
        <w:br/>
        <w:t>Subtle. Sensual. Unapologetic.</w:t>
      </w:r>
    </w:p>
    <w:p w14:paraId="17684125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pict w14:anchorId="2DE5EE36">
          <v:rect id="_x0000_i1062" style="width:468pt;height:1.5pt" o:hralign="center" o:hrstd="t" o:hr="t" fillcolor="#a0a0a0" stroked="f"/>
        </w:pict>
      </w:r>
    </w:p>
    <w:p w14:paraId="1597DEC4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>2. THE DUO ELEVATES EMOTION WITHOUT EXPOSITION.</w:t>
      </w:r>
    </w:p>
    <w:p w14:paraId="7E49D320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Instead of cheap dialogue explaining “how people feel,”</w:t>
      </w:r>
      <w:r w:rsidRPr="00241664">
        <w:rPr>
          <w:lang w:val="en"/>
        </w:rPr>
        <w:br/>
      </w:r>
      <w:r w:rsidRPr="00241664">
        <w:rPr>
          <w:b/>
          <w:bCs/>
          <w:lang w:val="en"/>
        </w:rPr>
        <w:t>the Duo's songs</w:t>
      </w:r>
      <w:r w:rsidRPr="00241664">
        <w:rPr>
          <w:lang w:val="en"/>
        </w:rPr>
        <w:t xml:space="preserve"> slip into a scene </w:t>
      </w:r>
      <w:r w:rsidRPr="00241664">
        <w:rPr>
          <w:b/>
          <w:bCs/>
          <w:lang w:val="en"/>
        </w:rPr>
        <w:t>at the moment things crack open emotionally.</w:t>
      </w:r>
    </w:p>
    <w:p w14:paraId="71356F3A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Examples:</w:t>
      </w:r>
    </w:p>
    <w:p w14:paraId="29F906F9" w14:textId="77777777" w:rsidR="00241664" w:rsidRPr="00241664" w:rsidRDefault="00241664" w:rsidP="00241664">
      <w:pPr>
        <w:numPr>
          <w:ilvl w:val="0"/>
          <w:numId w:val="2"/>
        </w:numPr>
        <w:rPr>
          <w:lang w:val="en"/>
        </w:rPr>
      </w:pPr>
      <w:r w:rsidRPr="00241664">
        <w:rPr>
          <w:lang w:val="en"/>
        </w:rPr>
        <w:t xml:space="preserve">A slow, aching version of </w:t>
      </w:r>
      <w:r w:rsidRPr="00241664">
        <w:rPr>
          <w:i/>
          <w:iCs/>
          <w:lang w:val="en"/>
        </w:rPr>
        <w:t>“I Get Along Without You Very Well”</w:t>
      </w:r>
      <w:r w:rsidRPr="00241664">
        <w:rPr>
          <w:lang w:val="en"/>
        </w:rPr>
        <w:t xml:space="preserve"> plays </w:t>
      </w:r>
      <w:r w:rsidRPr="00241664">
        <w:rPr>
          <w:b/>
          <w:bCs/>
          <w:lang w:val="en"/>
        </w:rPr>
        <w:t>as Deuce and Jack circle each other, neither admitting how much they already need each other.</w:t>
      </w:r>
    </w:p>
    <w:p w14:paraId="518D3E85" w14:textId="77777777" w:rsidR="00241664" w:rsidRPr="00241664" w:rsidRDefault="00241664" w:rsidP="00241664">
      <w:pPr>
        <w:numPr>
          <w:ilvl w:val="0"/>
          <w:numId w:val="2"/>
        </w:numPr>
        <w:rPr>
          <w:lang w:val="en"/>
        </w:rPr>
      </w:pPr>
      <w:r w:rsidRPr="00241664">
        <w:rPr>
          <w:lang w:val="en"/>
        </w:rPr>
        <w:t xml:space="preserve">A burning cover of </w:t>
      </w:r>
      <w:r w:rsidRPr="00241664">
        <w:rPr>
          <w:i/>
          <w:iCs/>
          <w:lang w:val="en"/>
        </w:rPr>
        <w:t>“Lipstick Promises”</w:t>
      </w:r>
      <w:r w:rsidRPr="00241664">
        <w:rPr>
          <w:lang w:val="en"/>
        </w:rPr>
        <w:t xml:space="preserve"> hums </w:t>
      </w:r>
      <w:r w:rsidRPr="00241664">
        <w:rPr>
          <w:b/>
          <w:bCs/>
          <w:lang w:val="en"/>
        </w:rPr>
        <w:t>as betrayal festers silently between players.</w:t>
      </w:r>
    </w:p>
    <w:p w14:paraId="32A459C5" w14:textId="77777777" w:rsidR="00241664" w:rsidRPr="00241664" w:rsidRDefault="00241664" w:rsidP="00241664">
      <w:pPr>
        <w:numPr>
          <w:ilvl w:val="0"/>
          <w:numId w:val="2"/>
        </w:numPr>
        <w:rPr>
          <w:lang w:val="en"/>
        </w:rPr>
      </w:pPr>
      <w:r w:rsidRPr="00241664">
        <w:rPr>
          <w:lang w:val="en"/>
        </w:rPr>
        <w:t xml:space="preserve">A whiskey-soaked </w:t>
      </w:r>
      <w:r w:rsidRPr="00241664">
        <w:rPr>
          <w:i/>
          <w:iCs/>
          <w:lang w:val="en"/>
        </w:rPr>
        <w:t>“The Chain”</w:t>
      </w:r>
      <w:r w:rsidRPr="00241664">
        <w:rPr>
          <w:lang w:val="en"/>
        </w:rPr>
        <w:t xml:space="preserve"> trembles </w:t>
      </w:r>
      <w:r w:rsidRPr="00241664">
        <w:rPr>
          <w:b/>
          <w:bCs/>
          <w:lang w:val="en"/>
        </w:rPr>
        <w:t>as loyalty fractures and the game turns deadly.</w:t>
      </w:r>
    </w:p>
    <w:p w14:paraId="6614B228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It’s not a gimmick.</w:t>
      </w:r>
      <w:r w:rsidRPr="00241664">
        <w:rPr>
          <w:lang w:val="en"/>
        </w:rPr>
        <w:br/>
        <w:t xml:space="preserve">It’s </w:t>
      </w:r>
      <w:r w:rsidRPr="00241664">
        <w:rPr>
          <w:b/>
          <w:bCs/>
          <w:lang w:val="en"/>
        </w:rPr>
        <w:t>emotional gasoline.</w:t>
      </w:r>
    </w:p>
    <w:p w14:paraId="43038F55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The songs </w:t>
      </w:r>
      <w:r w:rsidRPr="00241664">
        <w:rPr>
          <w:b/>
          <w:bCs/>
          <w:lang w:val="en"/>
        </w:rPr>
        <w:t>say what nobody dares to say aloud.</w:t>
      </w:r>
    </w:p>
    <w:p w14:paraId="7A9E91CF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pict w14:anchorId="68F0485C">
          <v:rect id="_x0000_i1063" style="width:468pt;height:1.5pt" o:hralign="center" o:hrstd="t" o:hr="t" fillcolor="#a0a0a0" stroked="f"/>
        </w:pict>
      </w:r>
    </w:p>
    <w:p w14:paraId="304C9B8D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>3. THE DUO CREATES A LIVE, BLEEDING CITY.</w:t>
      </w:r>
    </w:p>
    <w:p w14:paraId="05F832B0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lastRenderedPageBreak/>
        <w:t xml:space="preserve">Most noir films </w:t>
      </w:r>
      <w:r w:rsidRPr="00241664">
        <w:rPr>
          <w:b/>
          <w:bCs/>
          <w:lang w:val="en"/>
        </w:rPr>
        <w:t>shoot the city as dead.</w:t>
      </w:r>
      <w:r w:rsidRPr="00241664">
        <w:rPr>
          <w:lang w:val="en"/>
        </w:rPr>
        <w:br/>
      </w:r>
      <w:r w:rsidRPr="00241664">
        <w:rPr>
          <w:i/>
          <w:iCs/>
          <w:lang w:val="en"/>
        </w:rPr>
        <w:t>Deuce’s Wild</w:t>
      </w:r>
      <w:r w:rsidRPr="00241664">
        <w:rPr>
          <w:lang w:val="en"/>
        </w:rPr>
        <w:t xml:space="preserve"> does the opposite.</w:t>
      </w:r>
    </w:p>
    <w:p w14:paraId="1DBD41D6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With the Duo performing inside bars, on street corners, in backrooms — </w:t>
      </w:r>
      <w:r w:rsidRPr="00241664">
        <w:rPr>
          <w:b/>
          <w:bCs/>
          <w:lang w:val="en"/>
        </w:rPr>
        <w:t>music becomes part of the living pulse of Chicago.</w:t>
      </w:r>
    </w:p>
    <w:p w14:paraId="0093758E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The city </w:t>
      </w:r>
      <w:r w:rsidRPr="00241664">
        <w:rPr>
          <w:i/>
          <w:iCs/>
          <w:lang w:val="en"/>
        </w:rPr>
        <w:t>sings its own heartbreak.</w:t>
      </w:r>
      <w:r w:rsidRPr="00241664">
        <w:rPr>
          <w:lang w:val="en"/>
        </w:rPr>
        <w:br/>
        <w:t xml:space="preserve">The city </w:t>
      </w:r>
      <w:r w:rsidRPr="00241664">
        <w:rPr>
          <w:i/>
          <w:iCs/>
          <w:lang w:val="en"/>
        </w:rPr>
        <w:t>witnesses Deuce's downfall and Jack’s betrayal.</w:t>
      </w:r>
      <w:r w:rsidRPr="00241664">
        <w:rPr>
          <w:lang w:val="en"/>
        </w:rPr>
        <w:br/>
        <w:t xml:space="preserve">The city </w:t>
      </w:r>
      <w:r w:rsidRPr="00241664">
        <w:rPr>
          <w:i/>
          <w:iCs/>
          <w:lang w:val="en"/>
        </w:rPr>
        <w:t>cries for them.</w:t>
      </w:r>
    </w:p>
    <w:p w14:paraId="34116EA7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This has </w:t>
      </w:r>
      <w:r w:rsidRPr="00241664">
        <w:rPr>
          <w:b/>
          <w:bCs/>
          <w:lang w:val="en"/>
        </w:rPr>
        <w:t>never</w:t>
      </w:r>
      <w:r w:rsidRPr="00241664">
        <w:rPr>
          <w:lang w:val="en"/>
        </w:rPr>
        <w:t xml:space="preserve"> been done like this in a noir.</w:t>
      </w:r>
    </w:p>
    <w:p w14:paraId="1BCEBAA3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pict w14:anchorId="6514DAD8">
          <v:rect id="_x0000_i1064" style="width:468pt;height:1.5pt" o:hralign="center" o:hrstd="t" o:hr="t" fillcolor="#a0a0a0" stroked="f"/>
        </w:pict>
      </w:r>
    </w:p>
    <w:p w14:paraId="64DAC682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>4. NO ONE IS DOING THIS.</w:t>
      </w:r>
    </w:p>
    <w:p w14:paraId="37FE4FC4" w14:textId="77777777" w:rsidR="00241664" w:rsidRPr="00241664" w:rsidRDefault="00241664" w:rsidP="00241664">
      <w:pPr>
        <w:rPr>
          <w:lang w:val="en"/>
        </w:rPr>
      </w:pPr>
      <w:r w:rsidRPr="00241664">
        <w:rPr>
          <w:rFonts w:ascii="Segoe UI Emoji" w:hAnsi="Segoe UI Emoji" w:cs="Segoe UI Emoji"/>
          <w:lang w:val="en"/>
        </w:rPr>
        <w:t>✅</w:t>
      </w:r>
      <w:r w:rsidRPr="00241664">
        <w:rPr>
          <w:lang w:val="en"/>
        </w:rPr>
        <w:t xml:space="preserve"> Not in </w:t>
      </w:r>
      <w:r w:rsidRPr="00241664">
        <w:rPr>
          <w:i/>
          <w:iCs/>
          <w:lang w:val="en"/>
        </w:rPr>
        <w:t>Saltburn.</w:t>
      </w:r>
      <w:r w:rsidRPr="00241664">
        <w:rPr>
          <w:lang w:val="en"/>
        </w:rPr>
        <w:br/>
      </w:r>
      <w:r w:rsidRPr="00241664">
        <w:rPr>
          <w:rFonts w:ascii="Segoe UI Emoji" w:hAnsi="Segoe UI Emoji" w:cs="Segoe UI Emoji"/>
          <w:lang w:val="en"/>
        </w:rPr>
        <w:t>✅</w:t>
      </w:r>
      <w:r w:rsidRPr="00241664">
        <w:rPr>
          <w:lang w:val="en"/>
        </w:rPr>
        <w:t xml:space="preserve"> Not in </w:t>
      </w:r>
      <w:r w:rsidRPr="00241664">
        <w:rPr>
          <w:i/>
          <w:iCs/>
          <w:lang w:val="en"/>
        </w:rPr>
        <w:t>Drive.</w:t>
      </w:r>
      <w:r w:rsidRPr="00241664">
        <w:rPr>
          <w:lang w:val="en"/>
        </w:rPr>
        <w:br/>
      </w:r>
      <w:r w:rsidRPr="00241664">
        <w:rPr>
          <w:rFonts w:ascii="Segoe UI Emoji" w:hAnsi="Segoe UI Emoji" w:cs="Segoe UI Emoji"/>
          <w:lang w:val="en"/>
        </w:rPr>
        <w:t>✅</w:t>
      </w:r>
      <w:r w:rsidRPr="00241664">
        <w:rPr>
          <w:lang w:val="en"/>
        </w:rPr>
        <w:t xml:space="preserve"> Not in </w:t>
      </w:r>
      <w:r w:rsidRPr="00241664">
        <w:rPr>
          <w:i/>
          <w:iCs/>
          <w:lang w:val="en"/>
        </w:rPr>
        <w:t>Fellow Travelers.</w:t>
      </w:r>
      <w:r w:rsidRPr="00241664">
        <w:rPr>
          <w:lang w:val="en"/>
        </w:rPr>
        <w:br/>
      </w:r>
      <w:r w:rsidRPr="00241664">
        <w:rPr>
          <w:rFonts w:ascii="Segoe UI Emoji" w:hAnsi="Segoe UI Emoji" w:cs="Segoe UI Emoji"/>
          <w:lang w:val="en"/>
        </w:rPr>
        <w:t>✅</w:t>
      </w:r>
      <w:r w:rsidRPr="00241664">
        <w:rPr>
          <w:lang w:val="en"/>
        </w:rPr>
        <w:t xml:space="preserve"> Not even in </w:t>
      </w:r>
      <w:r w:rsidRPr="00241664">
        <w:rPr>
          <w:i/>
          <w:iCs/>
          <w:lang w:val="en"/>
        </w:rPr>
        <w:t>La La Land.</w:t>
      </w:r>
    </w:p>
    <w:p w14:paraId="3246EEF7" w14:textId="77777777" w:rsidR="00241664" w:rsidRPr="00241664" w:rsidRDefault="00241664" w:rsidP="00241664">
      <w:pPr>
        <w:rPr>
          <w:lang w:val="en"/>
        </w:rPr>
      </w:pPr>
      <w:r w:rsidRPr="00241664">
        <w:rPr>
          <w:b/>
          <w:bCs/>
          <w:lang w:val="en"/>
        </w:rPr>
        <w:t>This is a crime thriller where music isn't a number.</w:t>
      </w:r>
      <w:r w:rsidRPr="00241664">
        <w:rPr>
          <w:b/>
          <w:bCs/>
          <w:lang w:val="en"/>
        </w:rPr>
        <w:br/>
        <w:t>It's a knife.</w:t>
      </w:r>
      <w:r w:rsidRPr="00241664">
        <w:rPr>
          <w:b/>
          <w:bCs/>
          <w:lang w:val="en"/>
        </w:rPr>
        <w:br/>
        <w:t>A confession.</w:t>
      </w:r>
      <w:r w:rsidRPr="00241664">
        <w:rPr>
          <w:b/>
          <w:bCs/>
          <w:lang w:val="en"/>
        </w:rPr>
        <w:br/>
        <w:t>A funeral march.</w:t>
      </w:r>
    </w:p>
    <w:p w14:paraId="664A4E9F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It’s like </w:t>
      </w:r>
      <w:r w:rsidRPr="00241664">
        <w:rPr>
          <w:i/>
          <w:iCs/>
          <w:lang w:val="en"/>
        </w:rPr>
        <w:t>True Detective</w:t>
      </w:r>
      <w:r w:rsidRPr="00241664">
        <w:rPr>
          <w:lang w:val="en"/>
        </w:rPr>
        <w:t xml:space="preserve"> had a baby with </w:t>
      </w:r>
      <w:r w:rsidRPr="00241664">
        <w:rPr>
          <w:i/>
          <w:iCs/>
          <w:lang w:val="en"/>
        </w:rPr>
        <w:t>Cabaret</w:t>
      </w:r>
      <w:r w:rsidRPr="00241664">
        <w:rPr>
          <w:lang w:val="en"/>
        </w:rPr>
        <w:t xml:space="preserve"> — but raised it in a back alley full of broken promises and wet cigarettes.</w:t>
      </w:r>
    </w:p>
    <w:p w14:paraId="4BB7223F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pict w14:anchorId="6C1C801C">
          <v:rect id="_x0000_i1065" style="width:468pt;height:1.5pt" o:hralign="center" o:hrstd="t" o:hr="t" fillcolor="#a0a0a0" stroked="f"/>
        </w:pict>
      </w:r>
    </w:p>
    <w:p w14:paraId="4BA9A7B9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b/>
          <w:bCs/>
          <w:lang w:val="en"/>
        </w:rPr>
        <w:t>5. THE DUO IS ESSENTIAL — NOT OPTIONAL.</w:t>
      </w:r>
    </w:p>
    <w:p w14:paraId="46944012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Without the Duo:</w:t>
      </w:r>
    </w:p>
    <w:p w14:paraId="406AC08A" w14:textId="77777777" w:rsidR="00241664" w:rsidRPr="00241664" w:rsidRDefault="00241664" w:rsidP="00241664">
      <w:pPr>
        <w:numPr>
          <w:ilvl w:val="0"/>
          <w:numId w:val="3"/>
        </w:numPr>
        <w:rPr>
          <w:lang w:val="en"/>
        </w:rPr>
      </w:pPr>
      <w:r w:rsidRPr="00241664">
        <w:rPr>
          <w:lang w:val="en"/>
        </w:rPr>
        <w:t>Deuce’s Wild is dangerous and sexy.</w:t>
      </w:r>
    </w:p>
    <w:p w14:paraId="5A694B58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>With the Duo:</w:t>
      </w:r>
    </w:p>
    <w:p w14:paraId="147C4750" w14:textId="77777777" w:rsidR="00241664" w:rsidRPr="00241664" w:rsidRDefault="00241664" w:rsidP="00241664">
      <w:pPr>
        <w:numPr>
          <w:ilvl w:val="0"/>
          <w:numId w:val="4"/>
        </w:numPr>
        <w:rPr>
          <w:lang w:val="en"/>
        </w:rPr>
      </w:pPr>
      <w:r w:rsidRPr="00241664">
        <w:rPr>
          <w:lang w:val="en"/>
        </w:rPr>
        <w:t xml:space="preserve">Deuce’s Wild becomes </w:t>
      </w:r>
      <w:r w:rsidRPr="00241664">
        <w:rPr>
          <w:b/>
          <w:bCs/>
          <w:lang w:val="en"/>
        </w:rPr>
        <w:t>mythic. Legendary. Emotional Armageddon.</w:t>
      </w:r>
    </w:p>
    <w:p w14:paraId="7EC88174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t xml:space="preserve">It’s not just </w:t>
      </w:r>
      <w:r w:rsidRPr="00241664">
        <w:rPr>
          <w:i/>
          <w:iCs/>
          <w:lang w:val="en"/>
        </w:rPr>
        <w:t>what happens</w:t>
      </w:r>
      <w:r w:rsidRPr="00241664">
        <w:rPr>
          <w:lang w:val="en"/>
        </w:rPr>
        <w:t xml:space="preserve"> —</w:t>
      </w:r>
      <w:r w:rsidRPr="00241664">
        <w:rPr>
          <w:lang w:val="en"/>
        </w:rPr>
        <w:br/>
        <w:t xml:space="preserve">It’s </w:t>
      </w:r>
      <w:r w:rsidRPr="00241664">
        <w:rPr>
          <w:i/>
          <w:iCs/>
          <w:lang w:val="en"/>
        </w:rPr>
        <w:t>how it feels while it’s happening.</w:t>
      </w:r>
    </w:p>
    <w:p w14:paraId="6D1B4496" w14:textId="77777777" w:rsidR="00241664" w:rsidRPr="00241664" w:rsidRDefault="00241664" w:rsidP="00241664">
      <w:pPr>
        <w:rPr>
          <w:lang w:val="en"/>
        </w:rPr>
      </w:pPr>
      <w:r w:rsidRPr="00241664">
        <w:rPr>
          <w:b/>
          <w:bCs/>
          <w:lang w:val="en"/>
        </w:rPr>
        <w:t>The Duo sings the blood that never makes it to the surface.</w:t>
      </w:r>
    </w:p>
    <w:p w14:paraId="4A231BAA" w14:textId="77777777" w:rsidR="00241664" w:rsidRPr="00241664" w:rsidRDefault="00241664" w:rsidP="00241664">
      <w:pPr>
        <w:rPr>
          <w:lang w:val="en"/>
        </w:rPr>
      </w:pPr>
      <w:r w:rsidRPr="00241664">
        <w:rPr>
          <w:lang w:val="en"/>
        </w:rPr>
        <w:lastRenderedPageBreak/>
        <w:pict w14:anchorId="1C6BA4BD">
          <v:rect id="_x0000_i1066" style="width:468pt;height:1.5pt" o:hralign="center" o:hrstd="t" o:hr="t" fillcolor="#a0a0a0" stroked="f"/>
        </w:pict>
      </w:r>
    </w:p>
    <w:p w14:paraId="3FE91543" w14:textId="77777777" w:rsidR="00241664" w:rsidRPr="00241664" w:rsidRDefault="00241664" w:rsidP="00241664">
      <w:pPr>
        <w:rPr>
          <w:b/>
          <w:bCs/>
          <w:lang w:val="en"/>
        </w:rPr>
      </w:pPr>
      <w:r w:rsidRPr="00241664">
        <w:rPr>
          <w:rFonts w:ascii="Segoe UI Emoji" w:hAnsi="Segoe UI Emoji" w:cs="Segoe UI Emoji"/>
          <w:b/>
          <w:bCs/>
          <w:lang w:val="en"/>
        </w:rPr>
        <w:t>🖤</w:t>
      </w:r>
      <w:r w:rsidRPr="00241664">
        <w:rPr>
          <w:b/>
          <w:bCs/>
          <w:lang w:val="en"/>
        </w:rPr>
        <w:t xml:space="preserve"> FINAL BURN LINE:</w:t>
      </w:r>
    </w:p>
    <w:p w14:paraId="6BE17046" w14:textId="77777777" w:rsidR="00241664" w:rsidRPr="00241664" w:rsidRDefault="00241664" w:rsidP="00241664">
      <w:pPr>
        <w:rPr>
          <w:lang w:val="en"/>
        </w:rPr>
      </w:pPr>
      <w:r w:rsidRPr="00241664">
        <w:rPr>
          <w:i/>
          <w:iCs/>
          <w:lang w:val="en"/>
        </w:rPr>
        <w:t>The Duo isn't the soundtrack.</w:t>
      </w:r>
      <w:r w:rsidRPr="00241664">
        <w:rPr>
          <w:lang w:val="en"/>
        </w:rPr>
        <w:br/>
      </w:r>
      <w:r w:rsidRPr="00241664">
        <w:rPr>
          <w:i/>
          <w:iCs/>
          <w:lang w:val="en"/>
        </w:rPr>
        <w:t>They're the conscience the city forgot.</w:t>
      </w:r>
      <w:r w:rsidRPr="00241664">
        <w:rPr>
          <w:lang w:val="en"/>
        </w:rPr>
        <w:br/>
      </w:r>
      <w:r w:rsidRPr="00241664">
        <w:rPr>
          <w:i/>
          <w:iCs/>
          <w:lang w:val="en"/>
        </w:rPr>
        <w:t>They don't sell a song.</w:t>
      </w:r>
      <w:r w:rsidRPr="00241664">
        <w:rPr>
          <w:i/>
          <w:iCs/>
          <w:lang w:val="en"/>
        </w:rPr>
        <w:br/>
        <w:t>They sell the truth nobody says aloud — not even Deuce.</w:t>
      </w:r>
    </w:p>
    <w:p w14:paraId="22A1EF3F" w14:textId="77777777" w:rsidR="00241664" w:rsidRDefault="00241664"/>
    <w:sectPr w:rsidR="0024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0E5D"/>
    <w:multiLevelType w:val="multilevel"/>
    <w:tmpl w:val="4B3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835A6"/>
    <w:multiLevelType w:val="multilevel"/>
    <w:tmpl w:val="9B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47AA1"/>
    <w:multiLevelType w:val="multilevel"/>
    <w:tmpl w:val="8BFA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4128A"/>
    <w:multiLevelType w:val="multilevel"/>
    <w:tmpl w:val="B47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2527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92296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12846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432180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64"/>
    <w:rsid w:val="00241664"/>
    <w:rsid w:val="007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AB90"/>
  <w15:chartTrackingRefBased/>
  <w15:docId w15:val="{0F08B04C-8B15-457D-B95D-66483CC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1894</Characters>
  <Application>Microsoft Office Word</Application>
  <DocSecurity>0</DocSecurity>
  <Lines>67</Lines>
  <Paragraphs>40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Manning</dc:creator>
  <cp:keywords/>
  <dc:description/>
  <cp:lastModifiedBy>Dennis Manning</cp:lastModifiedBy>
  <cp:revision>1</cp:revision>
  <dcterms:created xsi:type="dcterms:W3CDTF">2025-04-28T15:32:00Z</dcterms:created>
  <dcterms:modified xsi:type="dcterms:W3CDTF">2025-04-28T15:32:00Z</dcterms:modified>
</cp:coreProperties>
</file>